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EDA5" w14:textId="77777777" w:rsidR="0062590F" w:rsidRDefault="0062590F" w:rsidP="0062590F">
      <w:pPr>
        <w:ind w:firstLine="70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План обеспечения безопасности в случае</w:t>
      </w:r>
    </w:p>
    <w:p w14:paraId="6895A9EE" w14:textId="77777777" w:rsidR="0062590F" w:rsidRDefault="0062590F" w:rsidP="0062590F">
      <w:pPr>
        <w:ind w:firstLine="709"/>
        <w:jc w:val="center"/>
        <w:rPr>
          <w:b/>
          <w:i/>
          <w:sz w:val="30"/>
          <w:szCs w:val="30"/>
        </w:rPr>
      </w:pPr>
      <w:r>
        <w:rPr>
          <w:b/>
          <w:i/>
          <w:sz w:val="40"/>
          <w:szCs w:val="40"/>
        </w:rPr>
        <w:t>домашнего насилия.</w:t>
      </w:r>
      <w:r>
        <w:rPr>
          <w:b/>
          <w:i/>
          <w:sz w:val="30"/>
          <w:szCs w:val="30"/>
        </w:rPr>
        <w:t xml:space="preserve">                                                                    </w:t>
      </w:r>
    </w:p>
    <w:p w14:paraId="50A50B3E" w14:textId="77777777"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Постарайтесь не изолировать себя от своего социального окружения, поддерживайте тесные отношения со своими друзьями (подругами), родственниками, соседями и т.п;</w:t>
      </w:r>
    </w:p>
    <w:p w14:paraId="66AD260F" w14:textId="77777777"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Расскажите друзьям и соседям, которым вы доверяете, о вашей ситуации и договоритесь, чтобы он вызвали милицию, если услышат шум из Вашей квартиры.</w:t>
      </w:r>
    </w:p>
    <w:p w14:paraId="1B99F3CE" w14:textId="77777777"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Обратите внимание на то, в каких случаях Ваш супруг проявляет насилие с тем, чтобы предупредить такие ситуации заранее и обезопасить себя и детей;</w:t>
      </w:r>
    </w:p>
    <w:p w14:paraId="7C2ADDF4" w14:textId="77777777"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Продумайте все свои действия на случай, если акт насилия повторится снова;</w:t>
      </w:r>
    </w:p>
    <w:p w14:paraId="1391DBB8" w14:textId="77777777"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Выучите наизусть телефоны милиции, «кризисных» комнат, соседей, друзей, к которым можете обратиться, находясь в опасности. Всегда носите с собой мобильный телефон либо телефонную карту при его отсутствии;</w:t>
      </w:r>
    </w:p>
    <w:p w14:paraId="5DA6E1E8" w14:textId="77777777"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Если спора, инцидента избежать не удаётся, постарайтесь выбрать для него комнату, из которой можно в случае необходимости легко выйти. Старайтесь избежать споров в ванной комнате, кухне, где есть острые и режущие предметы</w:t>
      </w:r>
    </w:p>
    <w:p w14:paraId="663566BB" w14:textId="77777777"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Старайтесь хранить предметы, которые могут быть использованы в качестве оружия (нож и т.п.) в закрытых либо труднодоступных местах;</w:t>
      </w:r>
    </w:p>
    <w:p w14:paraId="29B311E4" w14:textId="77777777"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Старайтесь не пользоваться вещами, которые можно использовать для удушения, т.е. шаль, шарф, толстые цепочки;</w:t>
      </w:r>
    </w:p>
    <w:p w14:paraId="55C21844" w14:textId="77777777"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Потренируйтесь с детьми, как быстро покинуть квартиру (дом);</w:t>
      </w:r>
    </w:p>
    <w:p w14:paraId="1229CAA3" w14:textId="77777777"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 xml:space="preserve">В безопасном, но доступном для Вас месте, спрячьте необходимую сумму денег, книжку с номерами телефонов, паспорт, документы на детей, другие важные бумаги, а также некоторую одежду и бельё, нужные лекарства. </w:t>
      </w:r>
    </w:p>
    <w:p w14:paraId="684F9233" w14:textId="77777777" w:rsidR="006A47E5" w:rsidRPr="006A47E5" w:rsidRDefault="0062590F" w:rsidP="006A47E5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Найдите такое место, куда Вы смогли бы уйти в случае опасности. Это может быть «кризисная» комната, Ваши друзья либо соседи;</w:t>
      </w:r>
    </w:p>
    <w:p w14:paraId="4FA89734" w14:textId="77777777"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Если ситуация критическая, то покидайте дом незамедлительно, даже если Вам не удалось взять необходимые вещи.</w:t>
      </w:r>
    </w:p>
    <w:p w14:paraId="11BD7638" w14:textId="77777777" w:rsidR="0062590F" w:rsidRPr="0062590F" w:rsidRDefault="0062590F" w:rsidP="0062590F">
      <w:pPr>
        <w:pStyle w:val="a3"/>
        <w:jc w:val="center"/>
        <w:rPr>
          <w:color w:val="000000"/>
          <w:sz w:val="28"/>
          <w:szCs w:val="28"/>
        </w:rPr>
      </w:pPr>
      <w:r w:rsidRPr="0062590F">
        <w:rPr>
          <w:rStyle w:val="a4"/>
          <w:color w:val="000000"/>
          <w:sz w:val="28"/>
          <w:szCs w:val="28"/>
        </w:rPr>
        <w:t>Помните, что под угрозой находится Ваша жизнь!</w:t>
      </w:r>
    </w:p>
    <w:p w14:paraId="2C6CEB08" w14:textId="77777777" w:rsidR="0062590F" w:rsidRPr="0062590F" w:rsidRDefault="0062590F" w:rsidP="0062590F">
      <w:pPr>
        <w:pStyle w:val="1"/>
        <w:spacing w:after="0" w:line="240" w:lineRule="auto"/>
        <w:ind w:left="426" w:right="389"/>
        <w:jc w:val="both"/>
        <w:rPr>
          <w:rFonts w:ascii="Times New Roman" w:hAnsi="Times New Roman"/>
          <w:sz w:val="28"/>
          <w:szCs w:val="28"/>
        </w:rPr>
      </w:pPr>
    </w:p>
    <w:p w14:paraId="69815D95" w14:textId="77777777" w:rsidR="009519E7" w:rsidRDefault="009519E7"/>
    <w:p w14:paraId="22F00881" w14:textId="77777777" w:rsidR="004E7C6A" w:rsidRDefault="004E7C6A"/>
    <w:p w14:paraId="6D82FB80" w14:textId="77777777" w:rsidR="004E7C6A" w:rsidRDefault="004E7C6A"/>
    <w:p w14:paraId="54F75802" w14:textId="77777777" w:rsidR="004E7C6A" w:rsidRDefault="004E7C6A"/>
    <w:p w14:paraId="2FF81DF8" w14:textId="77777777" w:rsidR="004E7C6A" w:rsidRDefault="004E7C6A"/>
    <w:p w14:paraId="5CA27361" w14:textId="77777777" w:rsidR="004E7C6A" w:rsidRDefault="004E7C6A">
      <w:r>
        <w:rPr>
          <w:noProof/>
        </w:rPr>
        <w:lastRenderedPageBreak/>
        <w:drawing>
          <wp:inline distT="0" distB="0" distL="0" distR="0" wp14:anchorId="5F314A98" wp14:editId="01079AD0">
            <wp:extent cx="5940425" cy="9737510"/>
            <wp:effectExtent l="0" t="0" r="3175" b="0"/>
            <wp:docPr id="1" name="Рисунок 1" descr="http://gomel.gov.by/Files/Bez_nasiliya/plan_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mel.gov.by/Files/Bez_nasiliya/plan_bezopasnos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79F5"/>
    <w:multiLevelType w:val="multilevel"/>
    <w:tmpl w:val="F806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97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70"/>
    <w:rsid w:val="00000970"/>
    <w:rsid w:val="00294611"/>
    <w:rsid w:val="002A4622"/>
    <w:rsid w:val="004311F9"/>
    <w:rsid w:val="004E7C6A"/>
    <w:rsid w:val="00550AB6"/>
    <w:rsid w:val="0062590F"/>
    <w:rsid w:val="006A47E5"/>
    <w:rsid w:val="00745B26"/>
    <w:rsid w:val="007B4418"/>
    <w:rsid w:val="00866381"/>
    <w:rsid w:val="008954C5"/>
    <w:rsid w:val="008A6DC7"/>
    <w:rsid w:val="009519E7"/>
    <w:rsid w:val="00AC00C6"/>
    <w:rsid w:val="00C57FB7"/>
    <w:rsid w:val="00CC730C"/>
    <w:rsid w:val="00CD5AEE"/>
    <w:rsid w:val="00E24999"/>
    <w:rsid w:val="00E47E04"/>
    <w:rsid w:val="00EB726E"/>
    <w:rsid w:val="00F42981"/>
    <w:rsid w:val="00F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2DEAD"/>
  <w15:docId w15:val="{889FC453-E67B-4C11-B1BA-E0B21461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0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semiHidden/>
    <w:rsid w:val="006259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25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7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Андрей Прохоренко</cp:lastModifiedBy>
  <cp:revision>2</cp:revision>
  <dcterms:created xsi:type="dcterms:W3CDTF">2024-02-09T06:18:00Z</dcterms:created>
  <dcterms:modified xsi:type="dcterms:W3CDTF">2024-02-09T06:18:00Z</dcterms:modified>
</cp:coreProperties>
</file>