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EDA5" w14:textId="77777777" w:rsidR="0062590F" w:rsidRDefault="0062590F" w:rsidP="0062590F">
      <w:pPr>
        <w:ind w:firstLine="709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План обеспечения безопасности в случае</w:t>
      </w:r>
    </w:p>
    <w:p w14:paraId="6895A9EE" w14:textId="77777777" w:rsidR="0062590F" w:rsidRDefault="0062590F" w:rsidP="0062590F">
      <w:pPr>
        <w:ind w:firstLine="709"/>
        <w:jc w:val="center"/>
        <w:rPr>
          <w:b/>
          <w:i/>
          <w:sz w:val="30"/>
          <w:szCs w:val="30"/>
        </w:rPr>
      </w:pPr>
      <w:r>
        <w:rPr>
          <w:b/>
          <w:i/>
          <w:sz w:val="40"/>
          <w:szCs w:val="40"/>
        </w:rPr>
        <w:t>домашнего насилия.</w:t>
      </w:r>
      <w:r>
        <w:rPr>
          <w:b/>
          <w:i/>
          <w:sz w:val="30"/>
          <w:szCs w:val="30"/>
        </w:rPr>
        <w:t xml:space="preserve">                                                                    </w:t>
      </w:r>
    </w:p>
    <w:p w14:paraId="50A50B3E" w14:textId="77777777" w:rsidR="0062590F" w:rsidRPr="0062590F" w:rsidRDefault="0062590F" w:rsidP="0062590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2590F">
        <w:rPr>
          <w:color w:val="000000"/>
          <w:sz w:val="28"/>
          <w:szCs w:val="28"/>
        </w:rPr>
        <w:t>Постарайтесь не изолировать себя от своего социального окружения, поддерживайте тесные отношения со своими друзьями (подругами), родственниками, соседями и т.п;</w:t>
      </w:r>
    </w:p>
    <w:p w14:paraId="66AD260F" w14:textId="77777777" w:rsidR="0062590F" w:rsidRPr="0062590F" w:rsidRDefault="0062590F" w:rsidP="0062590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2590F">
        <w:rPr>
          <w:color w:val="000000"/>
          <w:sz w:val="28"/>
          <w:szCs w:val="28"/>
        </w:rPr>
        <w:t>Расскажите друзьям и соседям, которым вы доверяете, о вашей ситуации и договоритесь, чтобы он вызвали милицию, если услышат шум из Вашей квартиры.</w:t>
      </w:r>
    </w:p>
    <w:p w14:paraId="1B99F3CE" w14:textId="77777777" w:rsidR="0062590F" w:rsidRPr="0062590F" w:rsidRDefault="0062590F" w:rsidP="0062590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2590F">
        <w:rPr>
          <w:color w:val="000000"/>
          <w:sz w:val="28"/>
          <w:szCs w:val="28"/>
        </w:rPr>
        <w:t>Обратите внимание на то, в каких случаях Ваш супруг проявляет насилие с тем, чтобы предупредить такие ситуации заранее и обезопасить себя и детей;</w:t>
      </w:r>
    </w:p>
    <w:p w14:paraId="7C2ADDF4" w14:textId="77777777" w:rsidR="0062590F" w:rsidRPr="0062590F" w:rsidRDefault="0062590F" w:rsidP="0062590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2590F">
        <w:rPr>
          <w:color w:val="000000"/>
          <w:sz w:val="28"/>
          <w:szCs w:val="28"/>
        </w:rPr>
        <w:t>Продумайте все свои действия на случай, если акт насилия повторится снова;</w:t>
      </w:r>
    </w:p>
    <w:p w14:paraId="1391DBB8" w14:textId="77777777" w:rsidR="0062590F" w:rsidRPr="0062590F" w:rsidRDefault="0062590F" w:rsidP="0062590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2590F">
        <w:rPr>
          <w:color w:val="000000"/>
          <w:sz w:val="28"/>
          <w:szCs w:val="28"/>
        </w:rPr>
        <w:t>Выучите наизусть телефоны милиции, «кризисных» комнат, соседей, друзей, к которым можете обратиться, находясь в опасности. Всегда носите с собой мобильный телефон либо телефонную карту при его отсутствии;</w:t>
      </w:r>
    </w:p>
    <w:p w14:paraId="5DA6E1E8" w14:textId="77777777" w:rsidR="0062590F" w:rsidRPr="0062590F" w:rsidRDefault="0062590F" w:rsidP="0062590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2590F">
        <w:rPr>
          <w:color w:val="000000"/>
          <w:sz w:val="28"/>
          <w:szCs w:val="28"/>
        </w:rPr>
        <w:t>Если спора, инцидента избежать не удаётся, постарайтесь выбрать для него комнату, из которой можно в случае необходимости легко выйти. Старайтесь избежать споров в ванной комнате, кухне, где есть острые и режущие предметы</w:t>
      </w:r>
    </w:p>
    <w:p w14:paraId="663566BB" w14:textId="77777777" w:rsidR="0062590F" w:rsidRPr="0062590F" w:rsidRDefault="0062590F" w:rsidP="0062590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2590F">
        <w:rPr>
          <w:color w:val="000000"/>
          <w:sz w:val="28"/>
          <w:szCs w:val="28"/>
        </w:rPr>
        <w:t>Старайтесь хранить предметы, которые могут быть использованы в качестве оружия (нож и т.п.) в закрытых либо труднодоступных местах;</w:t>
      </w:r>
    </w:p>
    <w:p w14:paraId="29B311E4" w14:textId="77777777" w:rsidR="0062590F" w:rsidRPr="0062590F" w:rsidRDefault="0062590F" w:rsidP="0062590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2590F">
        <w:rPr>
          <w:color w:val="000000"/>
          <w:sz w:val="28"/>
          <w:szCs w:val="28"/>
        </w:rPr>
        <w:t>Старайтесь не пользоваться вещами, которые можно использовать для удушения, т.е. шаль, шарф, толстые цепочки;</w:t>
      </w:r>
    </w:p>
    <w:p w14:paraId="55C21844" w14:textId="77777777" w:rsidR="0062590F" w:rsidRPr="0062590F" w:rsidRDefault="0062590F" w:rsidP="0062590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2590F">
        <w:rPr>
          <w:color w:val="000000"/>
          <w:sz w:val="28"/>
          <w:szCs w:val="28"/>
        </w:rPr>
        <w:t>Потренируйтесь с детьми, как быстро покинуть квартиру (дом);</w:t>
      </w:r>
    </w:p>
    <w:p w14:paraId="1229CAA3" w14:textId="77777777" w:rsidR="0062590F" w:rsidRPr="0062590F" w:rsidRDefault="0062590F" w:rsidP="0062590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2590F">
        <w:rPr>
          <w:color w:val="000000"/>
          <w:sz w:val="28"/>
          <w:szCs w:val="28"/>
        </w:rPr>
        <w:t xml:space="preserve">В безопасном, но доступном для Вас месте, спрячьте необходимую сумму денег, книжку с номерами телефонов, паспорт, документы на детей, другие важные бумаги, а также некоторую одежду и бельё, нужные лекарства. </w:t>
      </w:r>
    </w:p>
    <w:p w14:paraId="684F9233" w14:textId="77777777" w:rsidR="006A47E5" w:rsidRPr="006A47E5" w:rsidRDefault="0062590F" w:rsidP="006A47E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2590F">
        <w:rPr>
          <w:color w:val="000000"/>
          <w:sz w:val="28"/>
          <w:szCs w:val="28"/>
        </w:rPr>
        <w:t>Найдите такое место, куда Вы смогли бы уйти в случае опасности. Это может быть «кризисная» комната, Ваши друзья либо соседи;</w:t>
      </w:r>
    </w:p>
    <w:p w14:paraId="4FA89734" w14:textId="77777777" w:rsidR="0062590F" w:rsidRPr="0062590F" w:rsidRDefault="0062590F" w:rsidP="0062590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2590F">
        <w:rPr>
          <w:color w:val="000000"/>
          <w:sz w:val="28"/>
          <w:szCs w:val="28"/>
        </w:rPr>
        <w:t>Если ситуация критическая, то покидайте дом незамедлительно, даже если Вам не удалось взять необходимые вещи.</w:t>
      </w:r>
    </w:p>
    <w:p w14:paraId="11BD7638" w14:textId="77777777" w:rsidR="0062590F" w:rsidRPr="0062590F" w:rsidRDefault="0062590F" w:rsidP="0062590F">
      <w:pPr>
        <w:pStyle w:val="a3"/>
        <w:jc w:val="center"/>
        <w:rPr>
          <w:color w:val="000000"/>
          <w:sz w:val="28"/>
          <w:szCs w:val="28"/>
        </w:rPr>
      </w:pPr>
      <w:r w:rsidRPr="0062590F">
        <w:rPr>
          <w:rStyle w:val="a4"/>
          <w:color w:val="000000"/>
          <w:sz w:val="28"/>
          <w:szCs w:val="28"/>
        </w:rPr>
        <w:t>Помните, что под угрозой находится Ваша жизнь!</w:t>
      </w:r>
    </w:p>
    <w:p w14:paraId="2C6CEB08" w14:textId="77777777" w:rsidR="0062590F" w:rsidRPr="0062590F" w:rsidRDefault="0062590F" w:rsidP="0062590F">
      <w:pPr>
        <w:pStyle w:val="1"/>
        <w:spacing w:after="0" w:line="240" w:lineRule="auto"/>
        <w:ind w:left="426" w:right="389"/>
        <w:jc w:val="both"/>
        <w:rPr>
          <w:rFonts w:ascii="Times New Roman" w:hAnsi="Times New Roman"/>
          <w:sz w:val="28"/>
          <w:szCs w:val="28"/>
        </w:rPr>
      </w:pPr>
    </w:p>
    <w:p w14:paraId="69815D95" w14:textId="77777777" w:rsidR="009519E7" w:rsidRDefault="009519E7"/>
    <w:p w14:paraId="22F00881" w14:textId="77777777" w:rsidR="004E7C6A" w:rsidRDefault="004E7C6A"/>
    <w:p w14:paraId="6D82FB80" w14:textId="77777777" w:rsidR="004E7C6A" w:rsidRDefault="004E7C6A"/>
    <w:p w14:paraId="54F75802" w14:textId="77777777" w:rsidR="004E7C6A" w:rsidRDefault="004E7C6A"/>
    <w:p w14:paraId="2FF81DF8" w14:textId="77777777" w:rsidR="004E7C6A" w:rsidRDefault="004E7C6A"/>
    <w:p w14:paraId="5CA27361" w14:textId="77777777" w:rsidR="004E7C6A" w:rsidRDefault="004E7C6A">
      <w:r>
        <w:rPr>
          <w:noProof/>
        </w:rPr>
        <w:lastRenderedPageBreak/>
        <w:drawing>
          <wp:inline distT="0" distB="0" distL="0" distR="0" wp14:anchorId="5F314A98" wp14:editId="01079AD0">
            <wp:extent cx="5940425" cy="9737510"/>
            <wp:effectExtent l="0" t="0" r="3175" b="0"/>
            <wp:docPr id="1" name="Рисунок 1" descr="http://gomel.gov.by/Files/Bez_nasiliya/plan_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mel.gov.by/Files/Bez_nasiliya/plan_bezopasnos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79F5"/>
    <w:multiLevelType w:val="multilevel"/>
    <w:tmpl w:val="F806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97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70"/>
    <w:rsid w:val="00000970"/>
    <w:rsid w:val="00294611"/>
    <w:rsid w:val="002A4622"/>
    <w:rsid w:val="004311F9"/>
    <w:rsid w:val="004E7C6A"/>
    <w:rsid w:val="00550AB6"/>
    <w:rsid w:val="0062590F"/>
    <w:rsid w:val="006A47E5"/>
    <w:rsid w:val="00745B26"/>
    <w:rsid w:val="007B4418"/>
    <w:rsid w:val="00866381"/>
    <w:rsid w:val="008954C5"/>
    <w:rsid w:val="008A6DC7"/>
    <w:rsid w:val="009519E7"/>
    <w:rsid w:val="00AC00C6"/>
    <w:rsid w:val="00C57FB7"/>
    <w:rsid w:val="00CC730C"/>
    <w:rsid w:val="00CD5AEE"/>
    <w:rsid w:val="00E24999"/>
    <w:rsid w:val="00E47E04"/>
    <w:rsid w:val="00EB726E"/>
    <w:rsid w:val="00F42981"/>
    <w:rsid w:val="00FA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2DEAD"/>
  <w15:docId w15:val="{889FC453-E67B-4C11-B1BA-E0B21461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90F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semiHidden/>
    <w:rsid w:val="006259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6259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7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C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</dc:creator>
  <cp:keywords/>
  <dc:description/>
  <cp:lastModifiedBy>Андрей Прохоренко</cp:lastModifiedBy>
  <cp:revision>2</cp:revision>
  <dcterms:created xsi:type="dcterms:W3CDTF">2024-02-09T06:18:00Z</dcterms:created>
  <dcterms:modified xsi:type="dcterms:W3CDTF">2024-02-09T06:18:00Z</dcterms:modified>
</cp:coreProperties>
</file>