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D2" w:rsidRPr="00262BD2" w:rsidRDefault="00262BD2" w:rsidP="00787AD2">
      <w:pPr>
        <w:spacing w:after="0" w:line="240" w:lineRule="auto"/>
        <w:ind w:left="-99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348" w:type="dxa"/>
        <w:tblInd w:w="584" w:type="dxa"/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10348"/>
      </w:tblGrid>
      <w:tr w:rsidR="00262BD2" w:rsidRPr="00262BD2" w:rsidTr="00D117F1">
        <w:trPr>
          <w:trHeight w:val="11023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87AD2" w:rsidRDefault="00787AD2" w:rsidP="00787AD2">
            <w:pPr>
              <w:tabs>
                <w:tab w:val="left" w:pos="65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ПРОФИЛАКТИКА СЕКСУАЛЬНОГО НАСИЛИЯ НАД НЕСОВЕРШЕННОЛЕТНИМИ</w:t>
            </w:r>
          </w:p>
          <w:p w:rsidR="00787AD2" w:rsidRDefault="00787AD2" w:rsidP="00787AD2">
            <w:pPr>
              <w:tabs>
                <w:tab w:val="left" w:pos="65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5158F" w:rsidRDefault="00262BD2" w:rsidP="0035158F">
            <w:pPr>
              <w:tabs>
                <w:tab w:val="left" w:pos="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Сексуальное насилие</w:t>
            </w: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это любой нежелательный или незаконный сексуальный контакт или поведение. Это включает изнасилование, сексуальное насилие над детьми, домогательства и другие виды поведения.</w:t>
            </w:r>
          </w:p>
          <w:p w:rsidR="00262BD2" w:rsidRPr="00262BD2" w:rsidRDefault="00262BD2" w:rsidP="0035158F">
            <w:pPr>
              <w:tabs>
                <w:tab w:val="left" w:pos="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 острой является проблема сексуального насилия над несовершеннолетними.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Сексуальное насилие – самый страшный вид насилия, который заключается в том, что ребенок используется взрослым человеком для получения сексуального удовлетворения.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сексуального насилия по отношению к детям, которые встречаются чаще всего: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1. Демонстрация взрослым человеком ребенку своих половых органов.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2. Ласки и прикосновения к половым органам ребенка.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3. Сексуальные игры и половой акт с ребенком.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4. Демонстрация или просмотр с ребенком материалов порнографического содержания.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5. Вовлечение ребенка в изготовление порнографической продукции.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</w:t>
            </w: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Обычно от сексуального насилия страдают дети до 12 лет, чаще всего в возрасте от 3 до 7 лет. Ужасающим остается тот факт, что не всегда насильником является малознакомый человек, скажем, подозрительный незнакомец с улицы. Не единичны случаи, когда сексуальное насилие над ребенком совершает родственник или член семьи: брат, отец, отчим, дядя и т.д. Часто насильник совершает свои противоправные действия, будучи в состоянии алкогольного или наркотического опьянения.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Дети – особенно уязвимая категория, они не всегда могут дать отпор, а в случае насильственных действий в силу возраста часто не понимают, что с ними происходит, им трудно описать случившееся словами. При этом насильник может запугать ребенка, добиться его молчания, используя психологическое и физическое насилие.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Поэтому задача взрослых: родителей, педагогов, правоохранителей – защитить детей от любых насильственных действий сексуального характера, оказать поддержку, быть опорой в трудных жизненных ситуациях. Главное – не оставаться в стороне, не закрывать глаза на проблему, убеждая себя в том, что «вас это не касается».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Далеко не все дети способны рассказать о случившемся с ними насильственном сексуальном контакте. Причин этому несколько: страх, стыд, отсутствие доверия к окружающим и т.д. А именно доверие между детьми и родителями – особенно важная составляющая здоровых семейных отношений.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Родители, чаще общайтесь со своим ребенком, обращайте внимание на его поведение, прислушивайтесь к его переживаниям, не обесценивайте их, ведь, если ребенок решил поделиться с вами какой-то информацией, значит для него это важно!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  </w:t>
            </w:r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определить, что над ребенком, вероятно, совершены действия сексуального характера?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Обратите внимание, если у вашего ребенка наблюдаются следующие особенности: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– внезапная замкнутость, подавленность, изоляция, уход в себя;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– сильная реакция испуга или отвращения в связи с физической близостью определенного взрослого;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– отказ ребенка раздеться, чтобы скрыть синяки и раны на теле;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– демонстрация «взрослого» поведения, интерес к вопросам секса;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– ребенок много времени проводит в семье знакомых, одноклассников соседей, не стремится домой после школы;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– прогулы занятий в учреждении образования, внезапное ухудшение успеваемости.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Необходимо помнить, что любой вид насилия несет за собой последствия, на всю жизнь оставляя в душе ребенка шрамы, негативно отражаясь на его физическом, психическом, эмоциональном и интеллектуальном развитии, а также затрудняя его социализацию.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 Последствия насилия над детьми, в том числе, сексуального: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1. </w:t>
            </w:r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Нарушение физического развития.</w:t>
            </w: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Дети, которые подвергались насилию, часто отстают от своих сверстников в росте, весе или в том и другом одновременно. У них могут развиваться различные психосоматические заболевания: ожирение или, наоборот, резкая потеря веса, обусловленная отсутствием аппетита. Возникают нервно-психические заболевания (тик, заикание, </w:t>
            </w:r>
            <w:proofErr w:type="spellStart"/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энурез</w:t>
            </w:r>
            <w:proofErr w:type="spellEnd"/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т.д.). </w:t>
            </w:r>
            <w:proofErr w:type="gramStart"/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психо-соматическим</w:t>
            </w:r>
            <w:proofErr w:type="spellEnd"/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заболеваниям, появившимся в результате пережитого или переживаемого насилия, относятся также астма, кожные болезни (аллергии, нейродермиты, псориаз, экзема), головные боли, рвота, бессонница, болезни желудка (гастрит, язва) и т.д.</w:t>
            </w:r>
            <w:proofErr w:type="gramEnd"/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2. </w:t>
            </w:r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Нарушение психического и эмоционального развития. </w:t>
            </w: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которые подверглись любому виду насилия, позже начинают ходить, говорить, реже смеются, значительно хуже успевают в школе, чем их одногодки. Такие дети часто испытывают гнев, который выплескивают на более слабых: совсем маленьких детей или животных. Некоторые жертвы насилия, наоборот, чрезмерно пассивны, не могут себя защитить. И в том, и в другом случае нарушается способность к установлению контакта и к общению со сверстниками.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3. </w:t>
            </w:r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Снижение самооценки. </w:t>
            </w: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наиболее тяжелое последствие любого вида насилия. Ребенок с низкой самооценкой постоянно переживает чувство вины и стыда, убежден в собственной неполноценности, в том, что он «хуже всех» и не вызывает у людей интереса, поэтому ему трудно добиться уважения окружающих, успеха. Впоследствии у таких детей часто возникают депрессии, которые проявляются в приступах беспокойства, безотчетной тоски, чувстве одиночества, в нарушениях сна, могут быть попытки суицида.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4. </w:t>
            </w:r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Нарушение интеллектуального развития. </w:t>
            </w: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из семей, где применяется насилие, интеллектуальное развитие ниже существующей нормы. У них часто отсутствует фантазия и способность к творчеству, им не хватает </w:t>
            </w: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любопытства и вдохновения для выполнения заданий, требующих душевных усилий. Если им все же удается выполнить подобное задание, они не испытывают от этого ни наслаждения, ни радости.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5. </w:t>
            </w:r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Проблемы с социализацией. </w:t>
            </w: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пережившие любой вид насилия, испытывают трудности в социализации: у них нарушены связи со сверстниками и </w:t>
            </w:r>
            <w:proofErr w:type="gramStart"/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взрослыми, отсутствуют необходимые навыки общения, нет достаточного уровня знаний и эрудиции для завоевания авторитета. Решение своих проблем такие дети нередко находят в криминальной, асоциальной среде, наиболее подвержены к алкогольной и наркотической зависимости.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Лучший способ защитить детей – вооружить их знаниями. Необходимо постоянно учить детей правилам безопасности, меняя формы и подходы по мере его взросления. Некоторые родители предпочитают не говорить детям об опасности, потому что боятся, что их ребенок потеряет всякое доверие к окружающим людям и миру в целом. Но этого не случится, если во время таких бесед родители будут повторять ребенку, что большинство людей достойны доверия, но есть и такие люди – их, к счастью, немного, которые могут причинить вред. Поскольку отличить одних от других порой бывает трудно, нужно соблюдать правила безопасности.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Не следует запугивать ребенка, рассказывая ему ужасные истории. Страх обезоруживает и парализует; он помешает ребенку правильно вести себя в опасной ситуации.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Избежать преступлений против жизни, здоровья, половой неприкосновенности и половой свободы несовершеннолетних можно в том случае, если рассказывать ребенку об элементарных правилах личной безопасности: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– нельзя разговаривать на улице с незнакомцами и впускать их в дом;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– нельзя заходить с незнакомыми людьми в подъезд, лифт, лес и другие нелюдные места;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– нельзя садиться в чужую машину;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– нельзя принимать от незнакомых людей подарки (конфеты, мороженое, игрушки) и соглашаться на их предложение пойти к ним домой или еще куда-либо;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– нельзя задерживаться на улице одному, особенно с наступлением темноты.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Научите ребенка верить своим чувствам, если его что-то смущает, пугает или просто ему кажется, что происходит что-то неправильное. Относитесь уважительно к тому, что рассказывает вам ваш ребенок, не смейтесь и не перебивайте его, даже если вам кажется, что он говорит о каких-то пустяках. Помните о доверии между ним и вами – оно очень важно.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Важно, чтобы дети поняли: что бы ни случилось, это будет не их вина и им нечего стыдиться. Кроме этого, объясните ребенку, что вы ему поверите, даже если взрослый будет убеждать его в </w:t>
            </w:r>
            <w:proofErr w:type="gramStart"/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обратном</w:t>
            </w:r>
            <w:proofErr w:type="gramEnd"/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В проблеме сексуального насилия очень важно не быть безучастными: не проходить мимо того, кто оказался в беде, прийти на помощь, когда это </w:t>
            </w: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необходимо, ведь никто не знает, когда и в какой момент внезапная помощь может пригодиться Вам или вашим близким.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Поэтому, если вы выявили факты посягательства на половую неприкосновенность и свободу несовершеннолетних (малолетних), необходимо немедленно сообщить об этом правоохранителям по телефону 102.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Помните: умалчивая факт преступления, вы помогаете насильнику оставаться безнаказанным.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 Куда обращаться за помощью в случае сексуального насилия?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Если ребенок столкнулся с насилием, в том числе сексуальным, необходимо обратиться к специалистам. Можно обратиться к психологу, работающему в детском саду, если же ребенок – школьник, стоит посетить социально-психологическую службу школы. Также можно обратиться к психологу либо врачу-психотерапевту учреждения здравоохранения и в центры дружественного отношения подросткам.</w:t>
            </w:r>
          </w:p>
          <w:p w:rsidR="00262BD2" w:rsidRPr="00262BD2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Если Вы </w:t>
            </w:r>
            <w:proofErr w:type="gramStart"/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подозреваете</w:t>
            </w:r>
            <w:proofErr w:type="gramEnd"/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насильственные действия в отношении ребенка (своего или чужого), обратитесь в</w:t>
            </w:r>
            <w:r w:rsidR="0051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отдел внутренних дел, </w:t>
            </w: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органы опеки по месту жительства или в службы экстренной помощи для детей, подвергшихся физическому или сексуальному насилию. </w:t>
            </w:r>
            <w:r w:rsidRPr="00787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Телефоны общенациональной линии:</w:t>
            </w: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8-801-100-16-11; 8-801-201-55-55.</w:t>
            </w:r>
          </w:p>
          <w:p w:rsidR="00787AD2" w:rsidRPr="00D117F1" w:rsidRDefault="00262BD2" w:rsidP="00787AD2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Если в Вашей жизни имеют место факты насилия, вы можете обратиться за помощью по предоставлению </w:t>
            </w:r>
            <w:r w:rsidR="00787AD2" w:rsidRPr="00D11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временного приюта в «кризисной комнате»</w:t>
            </w: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158F" w:rsidRPr="00D11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787AD2" w:rsidRPr="00D11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 «Центр социального обслуживания населения </w:t>
            </w:r>
            <w:proofErr w:type="spellStart"/>
            <w:r w:rsidR="00787AD2" w:rsidRPr="00D117F1">
              <w:rPr>
                <w:rFonts w:ascii="Times New Roman" w:eastAsia="Calibri" w:hAnsi="Times New Roman" w:cs="Times New Roman"/>
                <w:sz w:val="28"/>
                <w:szCs w:val="28"/>
              </w:rPr>
              <w:t>Кореличского</w:t>
            </w:r>
            <w:proofErr w:type="spellEnd"/>
            <w:r w:rsidR="00787AD2" w:rsidRPr="00D11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</w:t>
            </w:r>
            <w:r w:rsidR="00787AD2" w:rsidRPr="00D11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7AD2" w:rsidRPr="00D11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адресу: </w:t>
            </w:r>
            <w:proofErr w:type="gramStart"/>
            <w:r w:rsidR="00787AD2" w:rsidRPr="00D117F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787AD2" w:rsidRPr="00D117F1">
              <w:rPr>
                <w:rFonts w:ascii="Times New Roman" w:eastAsia="Calibri" w:hAnsi="Times New Roman" w:cs="Times New Roman"/>
                <w:sz w:val="28"/>
                <w:szCs w:val="28"/>
              </w:rPr>
              <w:t>.п. Кореличи, ул. 8 Марта, д.7 (время работы с 08.00 до 17.00, обеденный перерыв с 13.00 до 14.00) или получит</w:t>
            </w:r>
            <w:r w:rsidR="00787AD2" w:rsidRPr="00D117F1">
              <w:rPr>
                <w:rFonts w:ascii="Times New Roman" w:hAnsi="Times New Roman"/>
                <w:sz w:val="28"/>
                <w:szCs w:val="28"/>
              </w:rPr>
              <w:t xml:space="preserve">ь информацию по номеру телефона </w:t>
            </w:r>
            <w:r w:rsidR="00787AD2" w:rsidRPr="00D11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80159670378 – психолог </w:t>
            </w:r>
            <w:proofErr w:type="spellStart"/>
            <w:r w:rsidR="00787AD2" w:rsidRPr="00D117F1">
              <w:rPr>
                <w:rFonts w:ascii="Times New Roman" w:eastAsia="Calibri" w:hAnsi="Times New Roman" w:cs="Times New Roman"/>
                <w:sz w:val="28"/>
                <w:szCs w:val="28"/>
              </w:rPr>
              <w:t>Окулик</w:t>
            </w:r>
            <w:proofErr w:type="spellEnd"/>
            <w:r w:rsidR="00787AD2" w:rsidRPr="00D11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</w:t>
            </w:r>
            <w:r w:rsidR="00787AD2" w:rsidRPr="00D117F1">
              <w:rPr>
                <w:rFonts w:ascii="Times New Roman" w:hAnsi="Times New Roman"/>
                <w:sz w:val="28"/>
                <w:szCs w:val="28"/>
              </w:rPr>
              <w:t>ена</w:t>
            </w:r>
            <w:r w:rsidR="00787AD2" w:rsidRPr="00D11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Юрьевна.</w:t>
            </w:r>
          </w:p>
          <w:p w:rsidR="0035158F" w:rsidRPr="00D117F1" w:rsidRDefault="00262BD2" w:rsidP="0035158F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  <w:r w:rsidRPr="00D117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Обратиться за экстренной психологической помощью можно</w:t>
            </w:r>
            <w:r w:rsidR="0035158F" w:rsidRPr="00D117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5158F" w:rsidRPr="00D117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D117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5158F" w:rsidRPr="00D117F1" w:rsidRDefault="00262BD2" w:rsidP="0035158F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5158F" w:rsidRPr="00D117F1">
              <w:rPr>
                <w:rFonts w:ascii="Times New Roman" w:hAnsi="Times New Roman" w:cs="Times New Roman"/>
                <w:sz w:val="28"/>
                <w:szCs w:val="28"/>
              </w:rPr>
              <w:t xml:space="preserve">ГУО «Социально-педагогический центр </w:t>
            </w:r>
            <w:proofErr w:type="spellStart"/>
            <w:r w:rsidR="0035158F" w:rsidRPr="00D117F1">
              <w:rPr>
                <w:rFonts w:ascii="Times New Roman" w:hAnsi="Times New Roman" w:cs="Times New Roman"/>
                <w:sz w:val="28"/>
                <w:szCs w:val="28"/>
              </w:rPr>
              <w:t>Кореличского</w:t>
            </w:r>
            <w:proofErr w:type="spellEnd"/>
            <w:r w:rsidR="0035158F" w:rsidRPr="00D117F1">
              <w:rPr>
                <w:rFonts w:ascii="Times New Roman" w:hAnsi="Times New Roman" w:cs="Times New Roman"/>
                <w:sz w:val="28"/>
                <w:szCs w:val="28"/>
              </w:rPr>
              <w:t xml:space="preserve"> района» по номеру телефона 8 (015)-96-7-64-05</w:t>
            </w:r>
          </w:p>
          <w:p w:rsidR="0035158F" w:rsidRDefault="0035158F" w:rsidP="00D117F1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 w:rsidRPr="00D117F1">
              <w:rPr>
                <w:rFonts w:ascii="Times New Roman" w:hAnsi="Times New Roman" w:cs="Times New Roman"/>
                <w:sz w:val="28"/>
                <w:szCs w:val="28"/>
              </w:rPr>
              <w:t>Кореличская</w:t>
            </w:r>
            <w:proofErr w:type="spellEnd"/>
            <w:r w:rsidRPr="00D117F1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 по телефону 8 (015)-96-2-06-82</w:t>
            </w:r>
          </w:p>
          <w:p w:rsidR="00D117F1" w:rsidRPr="00D117F1" w:rsidRDefault="00D117F1" w:rsidP="00D117F1">
            <w:pPr>
              <w:tabs>
                <w:tab w:val="left" w:pos="65"/>
              </w:tabs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BD2" w:rsidRPr="00262BD2" w:rsidRDefault="00D117F1" w:rsidP="00D117F1">
            <w:pPr>
              <w:pStyle w:val="a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6A55D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КОНФИДЕНЦИАЛЬНОСТЬ, БЕЗОПАСНОСТЬ, АНОНИМНОСТЬ, ДОСТУПНОСТЬ</w:t>
            </w:r>
          </w:p>
        </w:tc>
      </w:tr>
      <w:tr w:rsidR="0035158F" w:rsidRPr="00262BD2" w:rsidTr="00262BD2"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158F" w:rsidRPr="00D117F1" w:rsidRDefault="00D117F1" w:rsidP="00D117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117F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Защита детей от надругательства – это наша общая задача и необходимо сделать все от нас зависящее, для того, чтобы не допустить увеличения числа искалеченных судеб.</w:t>
            </w:r>
          </w:p>
        </w:tc>
      </w:tr>
    </w:tbl>
    <w:p w:rsidR="008271D9" w:rsidRPr="00787AD2" w:rsidRDefault="008271D9" w:rsidP="00D11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71D9" w:rsidRPr="00787AD2" w:rsidSect="00D117F1">
      <w:pgSz w:w="11906" w:h="16838"/>
      <w:pgMar w:top="851" w:right="12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BE"/>
    <w:multiLevelType w:val="multilevel"/>
    <w:tmpl w:val="ED9E8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7F5A"/>
    <w:multiLevelType w:val="multilevel"/>
    <w:tmpl w:val="D68A0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34651"/>
    <w:multiLevelType w:val="multilevel"/>
    <w:tmpl w:val="AC1E69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E0AF4"/>
    <w:multiLevelType w:val="multilevel"/>
    <w:tmpl w:val="C69841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E5AE8"/>
    <w:multiLevelType w:val="multilevel"/>
    <w:tmpl w:val="65E0C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D39DD"/>
    <w:multiLevelType w:val="multilevel"/>
    <w:tmpl w:val="0216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C1B04"/>
    <w:multiLevelType w:val="multilevel"/>
    <w:tmpl w:val="2D9E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959DE"/>
    <w:multiLevelType w:val="multilevel"/>
    <w:tmpl w:val="D534B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B413E"/>
    <w:multiLevelType w:val="multilevel"/>
    <w:tmpl w:val="43CE9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356DC"/>
    <w:multiLevelType w:val="multilevel"/>
    <w:tmpl w:val="DAEC1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E0CB2"/>
    <w:multiLevelType w:val="multilevel"/>
    <w:tmpl w:val="67687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C73E83"/>
    <w:multiLevelType w:val="multilevel"/>
    <w:tmpl w:val="E9BE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857C5A"/>
    <w:multiLevelType w:val="multilevel"/>
    <w:tmpl w:val="C290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AF4A46"/>
    <w:multiLevelType w:val="multilevel"/>
    <w:tmpl w:val="4A64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DF0D75"/>
    <w:multiLevelType w:val="multilevel"/>
    <w:tmpl w:val="C3726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257D67"/>
    <w:multiLevelType w:val="multilevel"/>
    <w:tmpl w:val="64D2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6616D"/>
    <w:multiLevelType w:val="multilevel"/>
    <w:tmpl w:val="DC1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105F58"/>
    <w:multiLevelType w:val="multilevel"/>
    <w:tmpl w:val="7086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A93463"/>
    <w:multiLevelType w:val="multilevel"/>
    <w:tmpl w:val="11E26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C831CD"/>
    <w:multiLevelType w:val="multilevel"/>
    <w:tmpl w:val="6DCA6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101848"/>
    <w:multiLevelType w:val="multilevel"/>
    <w:tmpl w:val="4E80D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985BB3"/>
    <w:multiLevelType w:val="multilevel"/>
    <w:tmpl w:val="7C0C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CC4075"/>
    <w:multiLevelType w:val="multilevel"/>
    <w:tmpl w:val="2C1A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20"/>
  </w:num>
  <w:num w:numId="4">
    <w:abstractNumId w:val="15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12"/>
  </w:num>
  <w:num w:numId="13">
    <w:abstractNumId w:val="13"/>
  </w:num>
  <w:num w:numId="14">
    <w:abstractNumId w:val="4"/>
  </w:num>
  <w:num w:numId="15">
    <w:abstractNumId w:val="19"/>
  </w:num>
  <w:num w:numId="16">
    <w:abstractNumId w:val="18"/>
  </w:num>
  <w:num w:numId="17">
    <w:abstractNumId w:val="14"/>
  </w:num>
  <w:num w:numId="18">
    <w:abstractNumId w:val="6"/>
  </w:num>
  <w:num w:numId="19">
    <w:abstractNumId w:val="16"/>
  </w:num>
  <w:num w:numId="20">
    <w:abstractNumId w:val="7"/>
  </w:num>
  <w:num w:numId="21">
    <w:abstractNumId w:val="5"/>
  </w:num>
  <w:num w:numId="22">
    <w:abstractNumId w:val="2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71028"/>
    <w:rsid w:val="002013BF"/>
    <w:rsid w:val="00262BD2"/>
    <w:rsid w:val="0035158F"/>
    <w:rsid w:val="0051225C"/>
    <w:rsid w:val="00744358"/>
    <w:rsid w:val="00771028"/>
    <w:rsid w:val="00787AD2"/>
    <w:rsid w:val="008271D9"/>
    <w:rsid w:val="00D117F1"/>
    <w:rsid w:val="00D3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77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1028"/>
    <w:rPr>
      <w:b/>
      <w:bCs/>
    </w:rPr>
  </w:style>
  <w:style w:type="paragraph" w:styleId="a4">
    <w:name w:val="Normal (Web)"/>
    <w:basedOn w:val="a"/>
    <w:uiPriority w:val="99"/>
    <w:unhideWhenUsed/>
    <w:rsid w:val="0077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1028"/>
    <w:rPr>
      <w:i/>
      <w:iCs/>
    </w:rPr>
  </w:style>
  <w:style w:type="paragraph" w:styleId="a6">
    <w:name w:val="List Paragraph"/>
    <w:basedOn w:val="a"/>
    <w:uiPriority w:val="34"/>
    <w:qFormat/>
    <w:rsid w:val="0035158F"/>
    <w:pPr>
      <w:ind w:left="720"/>
      <w:contextualSpacing/>
    </w:pPr>
  </w:style>
  <w:style w:type="paragraph" w:styleId="a7">
    <w:name w:val="No Spacing"/>
    <w:uiPriority w:val="1"/>
    <w:qFormat/>
    <w:rsid w:val="00D117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2024-07-05T12:12:00Z</dcterms:created>
  <dcterms:modified xsi:type="dcterms:W3CDTF">2024-07-05T13:31:00Z</dcterms:modified>
</cp:coreProperties>
</file>