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04" w:rsidRDefault="00C85304" w:rsidP="00C85304">
      <w:pPr>
        <w:spacing w:line="280" w:lineRule="exact"/>
        <w:ind w:right="5102"/>
        <w:jc w:val="both"/>
        <w:rPr>
          <w:sz w:val="30"/>
          <w:szCs w:val="30"/>
        </w:rPr>
      </w:pPr>
      <w:r w:rsidRPr="009258ED">
        <w:rPr>
          <w:sz w:val="30"/>
          <w:szCs w:val="30"/>
        </w:rPr>
        <w:t>О</w:t>
      </w:r>
      <w:r>
        <w:rPr>
          <w:sz w:val="30"/>
          <w:szCs w:val="30"/>
        </w:rPr>
        <w:t xml:space="preserve"> деятельности постоянно действующей комиссии по координации работы по содействию занятости населения</w:t>
      </w:r>
    </w:p>
    <w:p w:rsidR="00C85304" w:rsidRPr="009258ED" w:rsidRDefault="00C85304" w:rsidP="00C85304">
      <w:pPr>
        <w:spacing w:line="360" w:lineRule="auto"/>
        <w:ind w:right="3754"/>
        <w:rPr>
          <w:sz w:val="30"/>
          <w:szCs w:val="30"/>
        </w:rPr>
      </w:pPr>
    </w:p>
    <w:p w:rsidR="00C85304" w:rsidRDefault="00C85304" w:rsidP="00C85304">
      <w:pPr>
        <w:spacing w:line="25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Закона Республики Беларусь от 4 января 2010 года «О местном управлении и самоуправлении в Республике Беларусь»,</w:t>
      </w:r>
      <w:r w:rsidRPr="00A727F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Кореличский районный исполнительный комитет </w:t>
      </w:r>
      <w:r w:rsidRPr="009258ED">
        <w:rPr>
          <w:sz w:val="30"/>
          <w:szCs w:val="30"/>
        </w:rPr>
        <w:t>РЕШИЛ:</w:t>
      </w:r>
    </w:p>
    <w:p w:rsidR="00C85304" w:rsidRPr="00684F54" w:rsidRDefault="00C85304" w:rsidP="00C85304">
      <w:pPr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ab/>
        <w:t>1. У</w:t>
      </w:r>
      <w:r w:rsidRPr="00671E17">
        <w:rPr>
          <w:sz w:val="30"/>
          <w:szCs w:val="30"/>
          <w:lang w:val="be-BY"/>
        </w:rPr>
        <w:t xml:space="preserve">твердить </w:t>
      </w:r>
      <w:r>
        <w:rPr>
          <w:sz w:val="30"/>
          <w:szCs w:val="30"/>
        </w:rPr>
        <w:t>постоянно действующую комиссию по координации работы по содействию занятости населения</w:t>
      </w:r>
      <w:r w:rsidRPr="00671E17">
        <w:rPr>
          <w:sz w:val="30"/>
          <w:szCs w:val="30"/>
          <w:lang w:val="be-BY"/>
        </w:rPr>
        <w:t xml:space="preserve"> </w:t>
      </w:r>
      <w:r w:rsidRPr="00671E17">
        <w:rPr>
          <w:sz w:val="30"/>
          <w:szCs w:val="30"/>
        </w:rPr>
        <w:t>в следующем составе</w:t>
      </w:r>
      <w:r w:rsidRPr="00671E17">
        <w:rPr>
          <w:sz w:val="30"/>
          <w:szCs w:val="30"/>
          <w:lang w:val="be-BY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6061"/>
      </w:tblGrid>
      <w:tr w:rsidR="00C85304" w:rsidRPr="00FC3FDE" w:rsidTr="00F3250A">
        <w:tc>
          <w:tcPr>
            <w:tcW w:w="3227" w:type="dxa"/>
          </w:tcPr>
          <w:p w:rsidR="00C85304" w:rsidRPr="00FC3FDE" w:rsidRDefault="00C85304" w:rsidP="00F3250A">
            <w:pPr>
              <w:tabs>
                <w:tab w:val="left" w:pos="2025"/>
              </w:tabs>
              <w:jc w:val="both"/>
              <w:rPr>
                <w:rStyle w:val="FontStyle39"/>
                <w:spacing w:val="-6"/>
                <w:sz w:val="30"/>
                <w:szCs w:val="30"/>
              </w:rPr>
            </w:pPr>
            <w:proofErr w:type="spellStart"/>
            <w:r>
              <w:rPr>
                <w:rStyle w:val="FontStyle39"/>
                <w:spacing w:val="-6"/>
                <w:sz w:val="30"/>
                <w:szCs w:val="30"/>
              </w:rPr>
              <w:t>Гаврош</w:t>
            </w:r>
            <w:proofErr w:type="spellEnd"/>
            <w:r>
              <w:rPr>
                <w:rStyle w:val="FontStyle39"/>
                <w:spacing w:val="-6"/>
                <w:sz w:val="30"/>
                <w:szCs w:val="30"/>
              </w:rPr>
              <w:tab/>
            </w:r>
          </w:p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 w:rsidRPr="00FC3FDE">
              <w:rPr>
                <w:rStyle w:val="FontStyle39"/>
                <w:spacing w:val="-6"/>
                <w:sz w:val="30"/>
                <w:szCs w:val="30"/>
              </w:rPr>
              <w:t>Алекс</w:t>
            </w:r>
            <w:r>
              <w:rPr>
                <w:rStyle w:val="FontStyle39"/>
                <w:spacing w:val="-6"/>
                <w:sz w:val="30"/>
                <w:szCs w:val="30"/>
              </w:rPr>
              <w:t>ей</w:t>
            </w:r>
            <w:r w:rsidRPr="00FC3FDE">
              <w:rPr>
                <w:rStyle w:val="FontStyle39"/>
                <w:spacing w:val="-6"/>
                <w:sz w:val="30"/>
                <w:szCs w:val="30"/>
              </w:rPr>
              <w:t xml:space="preserve"> </w:t>
            </w:r>
            <w:r>
              <w:rPr>
                <w:rStyle w:val="FontStyle39"/>
                <w:spacing w:val="-6"/>
                <w:sz w:val="30"/>
                <w:szCs w:val="30"/>
              </w:rPr>
              <w:t>Иванович</w:t>
            </w:r>
          </w:p>
        </w:tc>
        <w:tc>
          <w:tcPr>
            <w:tcW w:w="283" w:type="dxa"/>
          </w:tcPr>
          <w:p w:rsidR="00C85304" w:rsidRDefault="00C85304" w:rsidP="00F3250A">
            <w:pPr>
              <w:jc w:val="center"/>
            </w:pPr>
            <w:r w:rsidRPr="0090124A">
              <w:rPr>
                <w:rStyle w:val="FontStyle39"/>
                <w:spacing w:val="-6"/>
                <w:sz w:val="30"/>
                <w:szCs w:val="30"/>
              </w:rPr>
              <w:t>–</w:t>
            </w:r>
          </w:p>
        </w:tc>
        <w:tc>
          <w:tcPr>
            <w:tcW w:w="6061" w:type="dxa"/>
          </w:tcPr>
          <w:p w:rsidR="00C85304" w:rsidRPr="00B237AA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 w:rsidRPr="00FC3FDE">
              <w:rPr>
                <w:sz w:val="30"/>
                <w:szCs w:val="30"/>
              </w:rPr>
              <w:t>председатель Кореличского районного Совета депутатов,  председатель комиссии</w:t>
            </w:r>
            <w:r>
              <w:rPr>
                <w:sz w:val="30"/>
                <w:szCs w:val="30"/>
                <w:lang w:val="be-BY"/>
              </w:rPr>
              <w:t xml:space="preserve"> (с соглас</w:t>
            </w:r>
            <w:proofErr w:type="spellStart"/>
            <w:r>
              <w:rPr>
                <w:sz w:val="30"/>
                <w:szCs w:val="30"/>
              </w:rPr>
              <w:t>ия</w:t>
            </w:r>
            <w:proofErr w:type="spellEnd"/>
            <w:r>
              <w:rPr>
                <w:sz w:val="30"/>
                <w:szCs w:val="30"/>
              </w:rPr>
              <w:t>)</w:t>
            </w:r>
          </w:p>
        </w:tc>
      </w:tr>
      <w:tr w:rsidR="00C85304" w:rsidRPr="00FC3FDE" w:rsidTr="00F3250A">
        <w:tc>
          <w:tcPr>
            <w:tcW w:w="3227" w:type="dxa"/>
          </w:tcPr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proofErr w:type="spellStart"/>
            <w:r>
              <w:rPr>
                <w:rStyle w:val="FontStyle39"/>
                <w:spacing w:val="-6"/>
                <w:sz w:val="30"/>
                <w:szCs w:val="30"/>
              </w:rPr>
              <w:t>Чичкан</w:t>
            </w:r>
            <w:proofErr w:type="spellEnd"/>
          </w:p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</w:rPr>
              <w:t>Евгений Николаевич</w:t>
            </w:r>
          </w:p>
        </w:tc>
        <w:tc>
          <w:tcPr>
            <w:tcW w:w="283" w:type="dxa"/>
          </w:tcPr>
          <w:p w:rsidR="00C85304" w:rsidRDefault="00C85304" w:rsidP="00F3250A">
            <w:pPr>
              <w:jc w:val="center"/>
            </w:pPr>
            <w:r w:rsidRPr="0090124A">
              <w:rPr>
                <w:rStyle w:val="FontStyle39"/>
                <w:spacing w:val="-6"/>
                <w:sz w:val="30"/>
                <w:szCs w:val="30"/>
              </w:rPr>
              <w:t>–</w:t>
            </w:r>
          </w:p>
        </w:tc>
        <w:tc>
          <w:tcPr>
            <w:tcW w:w="6061" w:type="dxa"/>
          </w:tcPr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 w:rsidRPr="00FC3FDE">
              <w:rPr>
                <w:rStyle w:val="FontStyle39"/>
                <w:spacing w:val="-6"/>
                <w:sz w:val="30"/>
                <w:szCs w:val="30"/>
              </w:rPr>
              <w:t>заместитель председателя Кореличского районного исполнительного к</w:t>
            </w:r>
            <w:r>
              <w:rPr>
                <w:rStyle w:val="FontStyle39"/>
                <w:spacing w:val="-6"/>
                <w:sz w:val="30"/>
                <w:szCs w:val="30"/>
              </w:rPr>
              <w:t xml:space="preserve">омитета (далее – райисполком), </w:t>
            </w:r>
            <w:r w:rsidRPr="00FC3FDE">
              <w:rPr>
                <w:rStyle w:val="FontStyle39"/>
                <w:spacing w:val="-6"/>
                <w:sz w:val="30"/>
                <w:szCs w:val="30"/>
              </w:rPr>
              <w:t xml:space="preserve">заместитель председателя комиссии </w:t>
            </w:r>
          </w:p>
        </w:tc>
      </w:tr>
      <w:tr w:rsidR="00C85304" w:rsidRPr="00FC3FDE" w:rsidTr="00F3250A">
        <w:tc>
          <w:tcPr>
            <w:tcW w:w="3227" w:type="dxa"/>
          </w:tcPr>
          <w:p w:rsidR="00C85304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</w:rPr>
              <w:t>Лихута</w:t>
            </w:r>
          </w:p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</w:rPr>
              <w:t>Юлия Александровна</w:t>
            </w:r>
          </w:p>
        </w:tc>
        <w:tc>
          <w:tcPr>
            <w:tcW w:w="283" w:type="dxa"/>
          </w:tcPr>
          <w:p w:rsidR="00C85304" w:rsidRDefault="00C85304" w:rsidP="00F3250A">
            <w:pPr>
              <w:jc w:val="center"/>
            </w:pPr>
            <w:r w:rsidRPr="0090124A">
              <w:rPr>
                <w:rStyle w:val="FontStyle39"/>
                <w:spacing w:val="-6"/>
                <w:sz w:val="30"/>
                <w:szCs w:val="30"/>
              </w:rPr>
              <w:t>–</w:t>
            </w:r>
          </w:p>
        </w:tc>
        <w:tc>
          <w:tcPr>
            <w:tcW w:w="6061" w:type="dxa"/>
          </w:tcPr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</w:rPr>
              <w:t xml:space="preserve">заместитель начальника - </w:t>
            </w:r>
            <w:r w:rsidRPr="00FC3FDE">
              <w:rPr>
                <w:rStyle w:val="FontStyle39"/>
                <w:spacing w:val="-6"/>
                <w:sz w:val="30"/>
                <w:szCs w:val="30"/>
              </w:rPr>
              <w:t>начальник отдела государственной службы занятости населения управления по труду, занятости и социальной защите райисполкома, секретарь комиссии</w:t>
            </w:r>
          </w:p>
        </w:tc>
      </w:tr>
      <w:tr w:rsidR="00C85304" w:rsidRPr="00FC3FDE" w:rsidTr="00F3250A">
        <w:tc>
          <w:tcPr>
            <w:tcW w:w="3227" w:type="dxa"/>
          </w:tcPr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proofErr w:type="spellStart"/>
            <w:r w:rsidRPr="00FC3FDE">
              <w:rPr>
                <w:rStyle w:val="FontStyle39"/>
                <w:spacing w:val="-6"/>
                <w:sz w:val="30"/>
                <w:szCs w:val="30"/>
              </w:rPr>
              <w:t>Богуш</w:t>
            </w:r>
            <w:proofErr w:type="spellEnd"/>
          </w:p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 w:rsidRPr="00FC3FDE">
              <w:rPr>
                <w:rStyle w:val="FontStyle39"/>
                <w:spacing w:val="-6"/>
                <w:sz w:val="30"/>
                <w:szCs w:val="30"/>
              </w:rPr>
              <w:t>Инна Александровна</w:t>
            </w:r>
          </w:p>
        </w:tc>
        <w:tc>
          <w:tcPr>
            <w:tcW w:w="283" w:type="dxa"/>
          </w:tcPr>
          <w:p w:rsidR="00C85304" w:rsidRDefault="00C85304" w:rsidP="00F3250A">
            <w:pPr>
              <w:jc w:val="center"/>
            </w:pPr>
            <w:r w:rsidRPr="0090124A">
              <w:rPr>
                <w:rStyle w:val="FontStyle39"/>
                <w:spacing w:val="-6"/>
                <w:sz w:val="30"/>
                <w:szCs w:val="30"/>
              </w:rPr>
              <w:t>–</w:t>
            </w:r>
          </w:p>
        </w:tc>
        <w:tc>
          <w:tcPr>
            <w:tcW w:w="6061" w:type="dxa"/>
          </w:tcPr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 w:rsidRPr="00FC3FDE">
              <w:rPr>
                <w:rStyle w:val="FontStyle39"/>
                <w:spacing w:val="-6"/>
                <w:sz w:val="30"/>
                <w:szCs w:val="30"/>
              </w:rPr>
              <w:t>начальник управления по труду, занятости и социальной защите райисполкома</w:t>
            </w:r>
          </w:p>
        </w:tc>
      </w:tr>
      <w:tr w:rsidR="00C85304" w:rsidRPr="00FC3FDE" w:rsidTr="00F3250A">
        <w:tc>
          <w:tcPr>
            <w:tcW w:w="3227" w:type="dxa"/>
          </w:tcPr>
          <w:p w:rsidR="00C85304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proofErr w:type="spellStart"/>
            <w:r>
              <w:rPr>
                <w:rStyle w:val="FontStyle39"/>
                <w:spacing w:val="-6"/>
                <w:sz w:val="30"/>
                <w:szCs w:val="30"/>
              </w:rPr>
              <w:t>Бричковская</w:t>
            </w:r>
            <w:proofErr w:type="spellEnd"/>
          </w:p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</w:rPr>
              <w:t>Наталья Ивановна</w:t>
            </w:r>
          </w:p>
        </w:tc>
        <w:tc>
          <w:tcPr>
            <w:tcW w:w="283" w:type="dxa"/>
          </w:tcPr>
          <w:p w:rsidR="00C85304" w:rsidRPr="0090124A" w:rsidRDefault="00C85304" w:rsidP="00F3250A">
            <w:pPr>
              <w:jc w:val="center"/>
              <w:rPr>
                <w:rStyle w:val="FontStyle39"/>
                <w:spacing w:val="-6"/>
                <w:sz w:val="30"/>
                <w:szCs w:val="30"/>
              </w:rPr>
            </w:pPr>
            <w:r w:rsidRPr="0090124A">
              <w:rPr>
                <w:rStyle w:val="FontStyle39"/>
                <w:spacing w:val="-6"/>
                <w:sz w:val="30"/>
                <w:szCs w:val="30"/>
              </w:rPr>
              <w:t>–</w:t>
            </w:r>
          </w:p>
        </w:tc>
        <w:tc>
          <w:tcPr>
            <w:tcW w:w="6061" w:type="dxa"/>
          </w:tcPr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</w:rPr>
              <w:t xml:space="preserve">начальник управления по работе с плательщиками по </w:t>
            </w:r>
            <w:proofErr w:type="spellStart"/>
            <w:r>
              <w:rPr>
                <w:rStyle w:val="FontStyle39"/>
                <w:spacing w:val="-6"/>
                <w:sz w:val="30"/>
                <w:szCs w:val="30"/>
              </w:rPr>
              <w:t>Кореличскому</w:t>
            </w:r>
            <w:proofErr w:type="spellEnd"/>
            <w:r>
              <w:rPr>
                <w:rStyle w:val="FontStyle39"/>
                <w:spacing w:val="-6"/>
                <w:sz w:val="30"/>
                <w:szCs w:val="30"/>
              </w:rPr>
              <w:t xml:space="preserve"> району инспекции Министерства по налогам и сборам по </w:t>
            </w:r>
            <w:proofErr w:type="spellStart"/>
            <w:r>
              <w:rPr>
                <w:rStyle w:val="FontStyle39"/>
                <w:spacing w:val="-6"/>
                <w:sz w:val="30"/>
                <w:szCs w:val="30"/>
              </w:rPr>
              <w:t>Новогрудскому</w:t>
            </w:r>
            <w:proofErr w:type="spellEnd"/>
            <w:r>
              <w:rPr>
                <w:rStyle w:val="FontStyle39"/>
                <w:spacing w:val="-6"/>
                <w:sz w:val="30"/>
                <w:szCs w:val="30"/>
              </w:rPr>
              <w:t xml:space="preserve"> району</w:t>
            </w:r>
          </w:p>
        </w:tc>
      </w:tr>
      <w:tr w:rsidR="00C85304" w:rsidRPr="00FC3FDE" w:rsidTr="00F3250A">
        <w:tc>
          <w:tcPr>
            <w:tcW w:w="3227" w:type="dxa"/>
          </w:tcPr>
          <w:p w:rsidR="00C85304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proofErr w:type="spellStart"/>
            <w:r>
              <w:rPr>
                <w:rStyle w:val="FontStyle39"/>
                <w:spacing w:val="-6"/>
                <w:sz w:val="30"/>
                <w:szCs w:val="30"/>
              </w:rPr>
              <w:t>Ганикевич</w:t>
            </w:r>
            <w:proofErr w:type="spellEnd"/>
            <w:r>
              <w:rPr>
                <w:rStyle w:val="FontStyle39"/>
                <w:spacing w:val="-6"/>
                <w:sz w:val="30"/>
                <w:szCs w:val="30"/>
              </w:rPr>
              <w:t xml:space="preserve"> </w:t>
            </w:r>
          </w:p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</w:rPr>
              <w:t>Иван Иванович</w:t>
            </w:r>
          </w:p>
        </w:tc>
        <w:tc>
          <w:tcPr>
            <w:tcW w:w="283" w:type="dxa"/>
          </w:tcPr>
          <w:p w:rsidR="00C85304" w:rsidRDefault="00C85304" w:rsidP="00F3250A">
            <w:pPr>
              <w:jc w:val="center"/>
            </w:pPr>
            <w:r w:rsidRPr="0090124A">
              <w:rPr>
                <w:rStyle w:val="FontStyle39"/>
                <w:spacing w:val="-6"/>
                <w:sz w:val="30"/>
                <w:szCs w:val="30"/>
              </w:rPr>
              <w:t>–</w:t>
            </w:r>
          </w:p>
        </w:tc>
        <w:tc>
          <w:tcPr>
            <w:tcW w:w="6061" w:type="dxa"/>
          </w:tcPr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</w:rPr>
              <w:t>начальник</w:t>
            </w:r>
            <w:r w:rsidRPr="00FA46BC">
              <w:rPr>
                <w:rStyle w:val="FontStyle39"/>
                <w:spacing w:val="-6"/>
                <w:sz w:val="30"/>
                <w:szCs w:val="30"/>
              </w:rPr>
              <w:t xml:space="preserve"> </w:t>
            </w:r>
            <w:r>
              <w:rPr>
                <w:rStyle w:val="FontStyle39"/>
                <w:spacing w:val="-6"/>
                <w:sz w:val="30"/>
                <w:szCs w:val="30"/>
              </w:rPr>
              <w:t>отдела охраны правопорядка и профилактики</w:t>
            </w:r>
            <w:r w:rsidRPr="00FC3FDE">
              <w:rPr>
                <w:rStyle w:val="FontStyle39"/>
                <w:spacing w:val="-6"/>
                <w:sz w:val="30"/>
                <w:szCs w:val="30"/>
              </w:rPr>
              <w:t xml:space="preserve"> отдела внутренних дел райисполкома</w:t>
            </w:r>
          </w:p>
        </w:tc>
      </w:tr>
      <w:tr w:rsidR="00C85304" w:rsidRPr="00FC3FDE" w:rsidTr="00F3250A">
        <w:trPr>
          <w:trHeight w:val="898"/>
        </w:trPr>
        <w:tc>
          <w:tcPr>
            <w:tcW w:w="3227" w:type="dxa"/>
          </w:tcPr>
          <w:p w:rsidR="00C85304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</w:rPr>
              <w:t xml:space="preserve">Карась </w:t>
            </w:r>
          </w:p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</w:rPr>
              <w:t>Елена Михайловна</w:t>
            </w:r>
          </w:p>
        </w:tc>
        <w:tc>
          <w:tcPr>
            <w:tcW w:w="283" w:type="dxa"/>
          </w:tcPr>
          <w:p w:rsidR="00C85304" w:rsidRDefault="00C85304" w:rsidP="00F3250A">
            <w:pPr>
              <w:jc w:val="center"/>
            </w:pPr>
            <w:r w:rsidRPr="0090124A">
              <w:rPr>
                <w:rStyle w:val="FontStyle39"/>
                <w:spacing w:val="-6"/>
                <w:sz w:val="30"/>
                <w:szCs w:val="30"/>
              </w:rPr>
              <w:t>–</w:t>
            </w:r>
          </w:p>
        </w:tc>
        <w:tc>
          <w:tcPr>
            <w:tcW w:w="6061" w:type="dxa"/>
          </w:tcPr>
          <w:p w:rsidR="00C85304" w:rsidRPr="00FC3FDE" w:rsidRDefault="00C85304" w:rsidP="00F3250A">
            <w:pPr>
              <w:jc w:val="both"/>
              <w:rPr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  <w:lang w:val="en-US"/>
              </w:rPr>
              <w:t>c</w:t>
            </w:r>
            <w:proofErr w:type="spellStart"/>
            <w:r>
              <w:rPr>
                <w:rStyle w:val="FontStyle39"/>
                <w:spacing w:val="-6"/>
                <w:sz w:val="30"/>
                <w:szCs w:val="30"/>
              </w:rPr>
              <w:t>пециалист</w:t>
            </w:r>
            <w:proofErr w:type="spellEnd"/>
            <w:r>
              <w:rPr>
                <w:rStyle w:val="FontStyle39"/>
                <w:spacing w:val="-6"/>
                <w:sz w:val="30"/>
                <w:szCs w:val="30"/>
              </w:rPr>
              <w:t xml:space="preserve"> по коммунальным расчетам</w:t>
            </w:r>
            <w:r w:rsidRPr="00FC3FDE">
              <w:rPr>
                <w:rStyle w:val="FontStyle39"/>
                <w:spacing w:val="-6"/>
                <w:sz w:val="30"/>
                <w:szCs w:val="30"/>
              </w:rPr>
              <w:t xml:space="preserve"> Кореличского районного унитарного предприятия жилищно-коммунального хозяйства</w:t>
            </w:r>
          </w:p>
        </w:tc>
      </w:tr>
      <w:tr w:rsidR="00C85304" w:rsidRPr="00FC3FDE" w:rsidTr="00F3250A">
        <w:tc>
          <w:tcPr>
            <w:tcW w:w="3227" w:type="dxa"/>
          </w:tcPr>
          <w:p w:rsidR="00C85304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</w:rPr>
              <w:t>Крупец</w:t>
            </w:r>
          </w:p>
          <w:p w:rsidR="00C85304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</w:rPr>
              <w:t>Александра Викторовна</w:t>
            </w:r>
          </w:p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</w:p>
        </w:tc>
        <w:tc>
          <w:tcPr>
            <w:tcW w:w="283" w:type="dxa"/>
          </w:tcPr>
          <w:p w:rsidR="00C85304" w:rsidRDefault="00C85304" w:rsidP="00F3250A">
            <w:pPr>
              <w:jc w:val="center"/>
            </w:pPr>
            <w:r w:rsidRPr="0090124A">
              <w:rPr>
                <w:rStyle w:val="FontStyle39"/>
                <w:spacing w:val="-6"/>
                <w:sz w:val="30"/>
                <w:szCs w:val="30"/>
              </w:rPr>
              <w:t>–</w:t>
            </w:r>
          </w:p>
        </w:tc>
        <w:tc>
          <w:tcPr>
            <w:tcW w:w="6061" w:type="dxa"/>
          </w:tcPr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</w:rPr>
              <w:t xml:space="preserve">заместитель </w:t>
            </w:r>
            <w:r w:rsidRPr="00FC3FDE">
              <w:rPr>
                <w:rStyle w:val="FontStyle39"/>
                <w:spacing w:val="-6"/>
                <w:sz w:val="30"/>
                <w:szCs w:val="30"/>
              </w:rPr>
              <w:t>начальник</w:t>
            </w:r>
            <w:r>
              <w:rPr>
                <w:rStyle w:val="FontStyle39"/>
                <w:spacing w:val="-6"/>
                <w:sz w:val="30"/>
                <w:szCs w:val="30"/>
              </w:rPr>
              <w:t xml:space="preserve">а управления </w:t>
            </w:r>
            <w:r w:rsidRPr="00FC3FDE">
              <w:rPr>
                <w:rStyle w:val="FontStyle39"/>
                <w:spacing w:val="-6"/>
                <w:sz w:val="30"/>
                <w:szCs w:val="30"/>
              </w:rPr>
              <w:t xml:space="preserve"> жилищно-коммунального хозяйства</w:t>
            </w:r>
            <w:r>
              <w:rPr>
                <w:rStyle w:val="FontStyle39"/>
                <w:spacing w:val="-6"/>
                <w:sz w:val="30"/>
                <w:szCs w:val="30"/>
              </w:rPr>
              <w:t>, архитектуры и строительства</w:t>
            </w:r>
            <w:r w:rsidRPr="00FC3FDE">
              <w:rPr>
                <w:rStyle w:val="FontStyle39"/>
                <w:spacing w:val="-6"/>
                <w:sz w:val="30"/>
                <w:szCs w:val="30"/>
              </w:rPr>
              <w:t xml:space="preserve"> райисполкома</w:t>
            </w:r>
          </w:p>
        </w:tc>
      </w:tr>
      <w:tr w:rsidR="00C85304" w:rsidRPr="00FC3FDE" w:rsidTr="00F3250A">
        <w:trPr>
          <w:trHeight w:val="829"/>
        </w:trPr>
        <w:tc>
          <w:tcPr>
            <w:tcW w:w="3227" w:type="dxa"/>
          </w:tcPr>
          <w:p w:rsidR="00C85304" w:rsidRDefault="00C85304" w:rsidP="00F3250A">
            <w:pPr>
              <w:rPr>
                <w:rStyle w:val="FontStyle39"/>
                <w:spacing w:val="-6"/>
                <w:sz w:val="30"/>
                <w:szCs w:val="30"/>
              </w:rPr>
            </w:pPr>
            <w:proofErr w:type="spellStart"/>
            <w:r>
              <w:rPr>
                <w:rStyle w:val="FontStyle39"/>
                <w:spacing w:val="-6"/>
                <w:sz w:val="30"/>
                <w:szCs w:val="30"/>
              </w:rPr>
              <w:t>Куляко</w:t>
            </w:r>
            <w:proofErr w:type="spellEnd"/>
            <w:r>
              <w:rPr>
                <w:rStyle w:val="FontStyle39"/>
                <w:spacing w:val="-6"/>
                <w:sz w:val="30"/>
                <w:szCs w:val="30"/>
              </w:rPr>
              <w:t xml:space="preserve"> </w:t>
            </w:r>
          </w:p>
          <w:p w:rsidR="00C85304" w:rsidRPr="00FC3FDE" w:rsidRDefault="00C85304" w:rsidP="00F3250A">
            <w:pPr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</w:rPr>
              <w:t>Ольга Викторовна</w:t>
            </w:r>
          </w:p>
        </w:tc>
        <w:tc>
          <w:tcPr>
            <w:tcW w:w="283" w:type="dxa"/>
          </w:tcPr>
          <w:p w:rsidR="00C85304" w:rsidRDefault="00C85304" w:rsidP="00F3250A">
            <w:pPr>
              <w:jc w:val="center"/>
            </w:pPr>
            <w:r w:rsidRPr="0090124A">
              <w:rPr>
                <w:rStyle w:val="FontStyle39"/>
                <w:spacing w:val="-6"/>
                <w:sz w:val="30"/>
                <w:szCs w:val="30"/>
              </w:rPr>
              <w:t>–</w:t>
            </w:r>
          </w:p>
        </w:tc>
        <w:tc>
          <w:tcPr>
            <w:tcW w:w="6061" w:type="dxa"/>
          </w:tcPr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главный специалист </w:t>
            </w:r>
            <w:r w:rsidRPr="00FC3FDE">
              <w:rPr>
                <w:sz w:val="30"/>
                <w:szCs w:val="30"/>
              </w:rPr>
              <w:t>Кореличского районного Совета депутатов</w:t>
            </w:r>
          </w:p>
        </w:tc>
      </w:tr>
      <w:tr w:rsidR="00C85304" w:rsidRPr="00FC3FDE" w:rsidTr="00F3250A">
        <w:tc>
          <w:tcPr>
            <w:tcW w:w="3227" w:type="dxa"/>
          </w:tcPr>
          <w:p w:rsidR="00C85304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</w:rPr>
              <w:t>Соколова</w:t>
            </w:r>
          </w:p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</w:rPr>
              <w:t>Лидия Викторовна</w:t>
            </w:r>
          </w:p>
        </w:tc>
        <w:tc>
          <w:tcPr>
            <w:tcW w:w="283" w:type="dxa"/>
          </w:tcPr>
          <w:p w:rsidR="00C85304" w:rsidRDefault="00C85304" w:rsidP="00F3250A">
            <w:pPr>
              <w:jc w:val="center"/>
            </w:pPr>
            <w:r w:rsidRPr="0090124A">
              <w:rPr>
                <w:rStyle w:val="FontStyle39"/>
                <w:spacing w:val="-6"/>
                <w:sz w:val="30"/>
                <w:szCs w:val="30"/>
              </w:rPr>
              <w:t>–</w:t>
            </w:r>
          </w:p>
        </w:tc>
        <w:tc>
          <w:tcPr>
            <w:tcW w:w="6061" w:type="dxa"/>
          </w:tcPr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 w:rsidRPr="00FC3FDE">
              <w:rPr>
                <w:rStyle w:val="FontStyle39"/>
                <w:spacing w:val="-6"/>
                <w:sz w:val="30"/>
                <w:szCs w:val="30"/>
              </w:rPr>
              <w:t xml:space="preserve">заведующий сектором по работе с обращениями граждан и юридических лиц </w:t>
            </w:r>
            <w:r>
              <w:rPr>
                <w:rStyle w:val="FontStyle39"/>
                <w:spacing w:val="-6"/>
                <w:sz w:val="30"/>
                <w:szCs w:val="30"/>
              </w:rPr>
              <w:lastRenderedPageBreak/>
              <w:t xml:space="preserve">отдела по юридической работе, обращениям граждан и юридических лиц </w:t>
            </w:r>
            <w:r w:rsidRPr="00FC3FDE">
              <w:rPr>
                <w:rStyle w:val="FontStyle39"/>
                <w:spacing w:val="-6"/>
                <w:sz w:val="30"/>
                <w:szCs w:val="30"/>
              </w:rPr>
              <w:t>райисполкома</w:t>
            </w:r>
          </w:p>
        </w:tc>
      </w:tr>
      <w:tr w:rsidR="00C85304" w:rsidRPr="00FC3FDE" w:rsidTr="00F3250A">
        <w:tc>
          <w:tcPr>
            <w:tcW w:w="3227" w:type="dxa"/>
          </w:tcPr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proofErr w:type="spellStart"/>
            <w:r w:rsidRPr="00FC3FDE">
              <w:rPr>
                <w:rStyle w:val="FontStyle39"/>
                <w:spacing w:val="-6"/>
                <w:sz w:val="30"/>
                <w:szCs w:val="30"/>
              </w:rPr>
              <w:lastRenderedPageBreak/>
              <w:t>Чеботаревич</w:t>
            </w:r>
            <w:proofErr w:type="spellEnd"/>
          </w:p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 w:rsidRPr="00FC3FDE">
              <w:rPr>
                <w:rStyle w:val="FontStyle39"/>
                <w:spacing w:val="-6"/>
                <w:sz w:val="30"/>
                <w:szCs w:val="30"/>
              </w:rPr>
              <w:t>Виктор Михайлович</w:t>
            </w:r>
          </w:p>
        </w:tc>
        <w:tc>
          <w:tcPr>
            <w:tcW w:w="283" w:type="dxa"/>
          </w:tcPr>
          <w:p w:rsidR="00C85304" w:rsidRDefault="00C85304" w:rsidP="00F3250A">
            <w:pPr>
              <w:jc w:val="center"/>
            </w:pPr>
            <w:r w:rsidRPr="0090124A">
              <w:rPr>
                <w:rStyle w:val="FontStyle39"/>
                <w:spacing w:val="-6"/>
                <w:sz w:val="30"/>
                <w:szCs w:val="30"/>
              </w:rPr>
              <w:t>–</w:t>
            </w:r>
          </w:p>
        </w:tc>
        <w:tc>
          <w:tcPr>
            <w:tcW w:w="6061" w:type="dxa"/>
          </w:tcPr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</w:rPr>
              <w:t xml:space="preserve">начальник отдела по юридической работе, обращениям граждан и юридических лиц </w:t>
            </w:r>
            <w:r w:rsidRPr="00FC3FDE">
              <w:rPr>
                <w:rStyle w:val="FontStyle39"/>
                <w:spacing w:val="-6"/>
                <w:sz w:val="30"/>
                <w:szCs w:val="30"/>
              </w:rPr>
              <w:t xml:space="preserve">райисполкома </w:t>
            </w:r>
          </w:p>
        </w:tc>
      </w:tr>
      <w:tr w:rsidR="00C85304" w:rsidRPr="00FC3FDE" w:rsidTr="00F3250A">
        <w:tc>
          <w:tcPr>
            <w:tcW w:w="3227" w:type="dxa"/>
          </w:tcPr>
          <w:p w:rsidR="00C85304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</w:rPr>
              <w:t>Шешко</w:t>
            </w:r>
          </w:p>
          <w:p w:rsidR="00C85304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</w:rPr>
              <w:t>Светлана Геннадьевна</w:t>
            </w:r>
          </w:p>
        </w:tc>
        <w:tc>
          <w:tcPr>
            <w:tcW w:w="283" w:type="dxa"/>
          </w:tcPr>
          <w:p w:rsidR="00C85304" w:rsidRPr="0090124A" w:rsidRDefault="00C85304" w:rsidP="00F3250A">
            <w:pPr>
              <w:jc w:val="center"/>
              <w:rPr>
                <w:rStyle w:val="FontStyle39"/>
                <w:spacing w:val="-6"/>
                <w:sz w:val="30"/>
                <w:szCs w:val="30"/>
              </w:rPr>
            </w:pPr>
            <w:r w:rsidRPr="0090124A">
              <w:rPr>
                <w:rStyle w:val="FontStyle39"/>
                <w:spacing w:val="-6"/>
                <w:sz w:val="30"/>
                <w:szCs w:val="30"/>
              </w:rPr>
              <w:t>–</w:t>
            </w:r>
          </w:p>
        </w:tc>
        <w:tc>
          <w:tcPr>
            <w:tcW w:w="6061" w:type="dxa"/>
          </w:tcPr>
          <w:p w:rsidR="00C85304" w:rsidRPr="00FC3FDE" w:rsidRDefault="00C85304" w:rsidP="00F3250A">
            <w:pPr>
              <w:jc w:val="both"/>
              <w:rPr>
                <w:rStyle w:val="FontStyle39"/>
                <w:spacing w:val="-6"/>
                <w:sz w:val="30"/>
                <w:szCs w:val="30"/>
              </w:rPr>
            </w:pPr>
            <w:r>
              <w:rPr>
                <w:rStyle w:val="FontStyle39"/>
                <w:spacing w:val="-6"/>
                <w:sz w:val="30"/>
                <w:szCs w:val="30"/>
              </w:rPr>
              <w:t>контролер газового хозяйства Кореличского района газоснабжения ПУ «</w:t>
            </w:r>
            <w:proofErr w:type="spellStart"/>
            <w:r>
              <w:rPr>
                <w:rStyle w:val="FontStyle39"/>
                <w:spacing w:val="-6"/>
                <w:sz w:val="30"/>
                <w:szCs w:val="30"/>
              </w:rPr>
              <w:t>Лидагаз</w:t>
            </w:r>
            <w:proofErr w:type="spellEnd"/>
            <w:r>
              <w:rPr>
                <w:rStyle w:val="FontStyle39"/>
                <w:spacing w:val="-6"/>
                <w:sz w:val="30"/>
                <w:szCs w:val="30"/>
              </w:rPr>
              <w:t>»</w:t>
            </w:r>
          </w:p>
        </w:tc>
      </w:tr>
    </w:tbl>
    <w:p w:rsidR="006452AC" w:rsidRDefault="006452AC">
      <w:bookmarkStart w:id="0" w:name="_GoBack"/>
      <w:bookmarkEnd w:id="0"/>
    </w:p>
    <w:sectPr w:rsidR="00645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04"/>
    <w:rsid w:val="006452AC"/>
    <w:rsid w:val="00C8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7F17B-BE88-4E5C-A20D-193BC6E3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9">
    <w:name w:val="Font Style39"/>
    <w:rsid w:val="00C85304"/>
    <w:rPr>
      <w:rFonts w:ascii="Times New Roman" w:hAnsi="Times New Roman"/>
      <w:color w:val="000000"/>
      <w:sz w:val="28"/>
    </w:rPr>
  </w:style>
  <w:style w:type="table" w:styleId="a3">
    <w:name w:val="Table Grid"/>
    <w:basedOn w:val="a1"/>
    <w:uiPriority w:val="59"/>
    <w:rsid w:val="00C85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Гоцко</dc:creator>
  <cp:keywords/>
  <dc:description/>
  <cp:lastModifiedBy>Гоцко</cp:lastModifiedBy>
  <cp:revision>1</cp:revision>
  <dcterms:created xsi:type="dcterms:W3CDTF">2025-11-26T10:53:00Z</dcterms:created>
  <dcterms:modified xsi:type="dcterms:W3CDTF">2025-11-26T10:54:00Z</dcterms:modified>
</cp:coreProperties>
</file>